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C0" w:rsidRPr="00195279" w:rsidRDefault="00E279C0" w:rsidP="00E279C0">
      <w:pPr>
        <w:spacing w:line="240" w:lineRule="auto"/>
        <w:jc w:val="center"/>
        <w:rPr>
          <w:rFonts w:ascii="Times New Roman" w:hAnsi="Times New Roman"/>
        </w:rPr>
      </w:pPr>
      <w:r w:rsidRPr="00195279">
        <w:rPr>
          <w:rFonts w:ascii="Times New Roman" w:hAnsi="Times New Roman"/>
        </w:rPr>
        <w:t>Муниципальное бюджетное общеобразовательное учреждение</w:t>
      </w:r>
    </w:p>
    <w:p w:rsidR="00E279C0" w:rsidRPr="00195279" w:rsidRDefault="00E279C0" w:rsidP="00E279C0">
      <w:pPr>
        <w:spacing w:line="240" w:lineRule="auto"/>
        <w:jc w:val="center"/>
        <w:rPr>
          <w:rFonts w:ascii="Times New Roman" w:hAnsi="Times New Roman"/>
        </w:rPr>
      </w:pPr>
      <w:proofErr w:type="spellStart"/>
      <w:r w:rsidRPr="00195279">
        <w:rPr>
          <w:rFonts w:ascii="Times New Roman" w:hAnsi="Times New Roman"/>
        </w:rPr>
        <w:t>Зазерская</w:t>
      </w:r>
      <w:proofErr w:type="spellEnd"/>
      <w:r w:rsidRPr="00195279">
        <w:rPr>
          <w:rFonts w:ascii="Times New Roman" w:hAnsi="Times New Roman"/>
        </w:rPr>
        <w:t xml:space="preserve"> средняя общеобразовательная школа</w:t>
      </w: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Урок математики</w:t>
      </w: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2 класс</w:t>
      </w:r>
    </w:p>
    <w:p w:rsidR="00E279C0" w:rsidRPr="00195279" w:rsidRDefault="00E279C0" w:rsidP="00E279C0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По теме: Сложение и вычитание вида 35-30, 30+5, 35-5.</w:t>
      </w: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E279C0" w:rsidRDefault="00E279C0" w:rsidP="00E279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9C0" w:rsidRPr="00195279" w:rsidRDefault="00E279C0" w:rsidP="00E279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95279">
        <w:rPr>
          <w:rFonts w:ascii="Times New Roman" w:hAnsi="Times New Roman"/>
          <w:sz w:val="24"/>
          <w:szCs w:val="24"/>
        </w:rPr>
        <w:t xml:space="preserve">Подготовила: учитель начальных классов </w:t>
      </w:r>
      <w:proofErr w:type="spellStart"/>
      <w:r w:rsidRPr="00195279">
        <w:rPr>
          <w:rFonts w:ascii="Times New Roman" w:hAnsi="Times New Roman"/>
          <w:sz w:val="24"/>
          <w:szCs w:val="24"/>
        </w:rPr>
        <w:t>Бурховцова</w:t>
      </w:r>
      <w:proofErr w:type="spellEnd"/>
      <w:r w:rsidRPr="00195279">
        <w:rPr>
          <w:rFonts w:ascii="Times New Roman" w:hAnsi="Times New Roman"/>
          <w:sz w:val="24"/>
          <w:szCs w:val="24"/>
        </w:rPr>
        <w:t xml:space="preserve"> Н.И. </w:t>
      </w:r>
    </w:p>
    <w:p w:rsidR="00E279C0" w:rsidRPr="00195279" w:rsidRDefault="00E279C0" w:rsidP="00E279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79C0" w:rsidRPr="00195279" w:rsidRDefault="00E279C0" w:rsidP="00E279C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95279">
        <w:rPr>
          <w:rFonts w:ascii="Times New Roman" w:hAnsi="Times New Roman"/>
          <w:sz w:val="24"/>
          <w:szCs w:val="24"/>
        </w:rPr>
        <w:t xml:space="preserve">2019-2020 </w:t>
      </w:r>
      <w:proofErr w:type="spellStart"/>
      <w:r w:rsidRPr="00195279">
        <w:rPr>
          <w:rFonts w:ascii="Times New Roman" w:hAnsi="Times New Roman"/>
          <w:sz w:val="24"/>
          <w:szCs w:val="24"/>
        </w:rPr>
        <w:t>уч</w:t>
      </w:r>
      <w:proofErr w:type="gramStart"/>
      <w:r w:rsidRPr="00195279">
        <w:rPr>
          <w:rFonts w:ascii="Times New Roman" w:hAnsi="Times New Roman"/>
          <w:sz w:val="24"/>
          <w:szCs w:val="24"/>
        </w:rPr>
        <w:t>.г</w:t>
      </w:r>
      <w:proofErr w:type="gramEnd"/>
      <w:r w:rsidRPr="00195279">
        <w:rPr>
          <w:rFonts w:ascii="Times New Roman" w:hAnsi="Times New Roman"/>
          <w:sz w:val="24"/>
          <w:szCs w:val="24"/>
        </w:rPr>
        <w:t>од</w:t>
      </w:r>
      <w:proofErr w:type="spellEnd"/>
      <w:r w:rsidRPr="00195279">
        <w:rPr>
          <w:rFonts w:ascii="Times New Roman" w:hAnsi="Times New Roman"/>
          <w:sz w:val="24"/>
          <w:szCs w:val="24"/>
        </w:rPr>
        <w:t>.</w:t>
      </w:r>
    </w:p>
    <w:p w:rsidR="00E279C0" w:rsidRDefault="00E279C0" w:rsidP="00E279C0">
      <w:pPr>
        <w:keepNext/>
        <w:spacing w:before="240" w:after="240" w:line="240" w:lineRule="auto"/>
        <w:rPr>
          <w:rFonts w:ascii="Times New Roman" w:hAnsi="Times New Roman"/>
          <w:sz w:val="32"/>
          <w:szCs w:val="32"/>
        </w:rPr>
      </w:pPr>
    </w:p>
    <w:p w:rsidR="00E9279E" w:rsidRDefault="00E279C0" w:rsidP="00E279C0">
      <w:pPr>
        <w:keepNext/>
        <w:spacing w:before="240" w:after="240" w:line="240" w:lineRule="auto"/>
        <w:rPr>
          <w:rFonts w:ascii="Times New Roman" w:eastAsia="Times New Roman" w:hAnsi="Times New Roman" w:cs="Times New Roman"/>
          <w:b/>
          <w:caps/>
          <w:sz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aps/>
          <w:sz w:val="28"/>
        </w:rPr>
        <w:t xml:space="preserve"> СЛОЖЕНИЕ И ВЫЧИТАНИЕ В СЛУЧАЯХ</w:t>
      </w:r>
      <w:r>
        <w:rPr>
          <w:rFonts w:ascii="Times New Roman" w:eastAsia="Times New Roman" w:hAnsi="Times New Roman" w:cs="Times New Roman"/>
          <w:b/>
          <w:caps/>
          <w:sz w:val="28"/>
        </w:rPr>
        <w:br/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caps/>
          <w:sz w:val="28"/>
        </w:rPr>
        <w:t>30 + 5, 35 – 5, 35 – 30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Цели:</w:t>
      </w:r>
      <w:r>
        <w:rPr>
          <w:rFonts w:ascii="Times New Roman" w:eastAsia="Times New Roman" w:hAnsi="Times New Roman" w:cs="Times New Roman"/>
          <w:sz w:val="28"/>
        </w:rPr>
        <w:t xml:space="preserve"> познакомить учащихся с применением приемов сложения и вычитания, основанных на знании десятичного состава числа; развивать умение сравнивать именованные числа, преобразовывать величины, решать задачи и выражения изученных видов; развивать навыки счёта, см</w:t>
      </w:r>
      <w:r>
        <w:rPr>
          <w:rFonts w:ascii="Times New Roman" w:eastAsia="Times New Roman" w:hAnsi="Times New Roman" w:cs="Times New Roman"/>
          <w:sz w:val="28"/>
        </w:rPr>
        <w:t>екалку, внимание.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результаты:</w:t>
      </w:r>
      <w:r>
        <w:rPr>
          <w:rFonts w:ascii="Times New Roman" w:eastAsia="Times New Roman" w:hAnsi="Times New Roman" w:cs="Times New Roman"/>
          <w:sz w:val="28"/>
        </w:rPr>
        <w:t xml:space="preserve"> учащиеся научатся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вычетать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слаживатьдесятки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из десятков, единицы из единиц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.; </w:t>
      </w:r>
      <w:proofErr w:type="gramEnd"/>
      <w:r>
        <w:rPr>
          <w:rFonts w:ascii="Times New Roman" w:eastAsia="Times New Roman" w:hAnsi="Times New Roman" w:cs="Times New Roman"/>
          <w:sz w:val="28"/>
        </w:rPr>
        <w:t>применять правила правописания; подбирать примеры с определенной орфограммой</w:t>
      </w:r>
    </w:p>
    <w:p w:rsidR="00E9279E" w:rsidRDefault="00E279C0">
      <w:pPr>
        <w:keepNext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урока</w:t>
      </w:r>
    </w:p>
    <w:p w:rsidR="00E9279E" w:rsidRDefault="00E279C0">
      <w:pPr>
        <w:keepNext/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I. Организационный момент.</w:t>
      </w:r>
    </w:p>
    <w:p w:rsidR="00E9279E" w:rsidRDefault="00E279C0">
      <w:pPr>
        <w:keepNext/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II. Каллиграфическая </w:t>
      </w:r>
      <w:r>
        <w:rPr>
          <w:rFonts w:ascii="Times New Roman" w:eastAsia="Times New Roman" w:hAnsi="Times New Roman" w:cs="Times New Roman"/>
          <w:b/>
          <w:sz w:val="28"/>
        </w:rPr>
        <w:t>минутка.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1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1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1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1</w:t>
      </w:r>
      <w:proofErr w:type="spellEnd"/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&lt; &lt; &lt; &lt; &lt;</w:t>
      </w:r>
    </w:p>
    <w:p w:rsidR="00E9279E" w:rsidRDefault="00E279C0">
      <w:pPr>
        <w:keepNext/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III. Устный счет.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«Цепочка». </w:t>
      </w:r>
    </w:p>
    <w:p w:rsidR="00E9279E" w:rsidRDefault="00E92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object w:dxaOrig="5629" w:dyaOrig="1579">
          <v:rect id="rectole0000000000" o:spid="_x0000_i1025" style="width:281.25pt;height:78.75pt" o:ole="" o:preferrelative="t" stroked="f">
            <v:imagedata r:id="rId4" o:title=""/>
          </v:rect>
          <o:OLEObject Type="Embed" ProgID="StaticMetafile" ShapeID="rectole0000000000" DrawAspect="Content" ObjectID="_1313966377" r:id="rId5"/>
        </w:objec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Работа в парах.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Задумайте три двузначных числа.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Уменьшите каждое из задуманных вами чисел на 10.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Назовите вновь полученные числа своему соседу.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Пусть сосед догадается, какие числа были вами задуманы.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Ваш сосед прав?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Задумайте три однозначных числа.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Увеличьте каждое из них на 50.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Назовите вновь полученные числа своему соседу по парте.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Пусть ваш сосед догадается, какие числа вы задума</w:t>
      </w:r>
      <w:r>
        <w:rPr>
          <w:rFonts w:ascii="Times New Roman" w:eastAsia="Times New Roman" w:hAnsi="Times New Roman" w:cs="Times New Roman"/>
          <w:sz w:val="28"/>
        </w:rPr>
        <w:t xml:space="preserve">ли.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Ваш сосед прав?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(Задание может быть выполнено по вариантам.)</w:t>
      </w:r>
    </w:p>
    <w:p w:rsidR="00E9279E" w:rsidRDefault="00E279C0">
      <w:pPr>
        <w:keepNext/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IV. Изучение нового материала.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Учащиеся знакомятся со сложением и вычитанием в случаях вида 30 + 5, 35 – 5, 35 – 30 таким образом: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 + 5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30 – это 3 десятка, 5 – это 5 единиц.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 xml:space="preserve">десятка и 5 единиц – это 35, значит: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30 + 5 = 35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35 – 5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35 – это 3 десятка и 5 единиц.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3 десятков 5 единиц вычесть 5 единиц, получится 3 десятка, или 30 единиц, значит: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35 – 5 = 30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35 – 30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35 – это 3 десятка и 5 единиц.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3 десятков 5 единиц вычесть 3 десятка, получится 5 единиц, значит,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35 – 30 = 5.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(При выполнении данной работы дети пользуются пучками палочек и отдельными палочками.)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Затем учащиеся под руководством учителя рассматривают аналогичные случаи сложения и </w:t>
      </w:r>
      <w:r>
        <w:rPr>
          <w:rFonts w:ascii="Times New Roman" w:eastAsia="Times New Roman" w:hAnsi="Times New Roman" w:cs="Times New Roman"/>
          <w:sz w:val="28"/>
        </w:rPr>
        <w:t xml:space="preserve">вычитания: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10 + 2 = 12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3 + 20 = 23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 + 2=10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23 – 3=20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12 – 10 = 2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23 – 20 = 3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Далее выполняется задание 1 (с. 14 учебника, часть 1) с подробным объяснением.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 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м е р: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числу 40 прибавили число 3.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40 – это 4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– это 3 ед.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>. и 3 ед. – это 43.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числа 57 вычли число 7.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57 – это 5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>. и 7 ед.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 – это 7 ед.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5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7 ед. вычесть 7 ед., получим 5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>., или число 50.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 числа 24 вычли число 20.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24 – это 2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>. и 4 ед.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 – это 2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 2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4 ед. вычесть 2 </w:t>
      </w:r>
      <w:proofErr w:type="spellStart"/>
      <w:r>
        <w:rPr>
          <w:rFonts w:ascii="Times New Roman" w:eastAsia="Times New Roman" w:hAnsi="Times New Roman" w:cs="Times New Roman"/>
          <w:sz w:val="28"/>
        </w:rPr>
        <w:t>дес</w:t>
      </w:r>
      <w:proofErr w:type="spellEnd"/>
      <w:r>
        <w:rPr>
          <w:rFonts w:ascii="Times New Roman" w:eastAsia="Times New Roman" w:hAnsi="Times New Roman" w:cs="Times New Roman"/>
          <w:sz w:val="28"/>
        </w:rPr>
        <w:t>., получим</w:t>
      </w:r>
      <w:r>
        <w:rPr>
          <w:rFonts w:ascii="Times New Roman" w:eastAsia="Times New Roman" w:hAnsi="Times New Roman" w:cs="Times New Roman"/>
          <w:sz w:val="28"/>
        </w:rPr>
        <w:t xml:space="preserve"> 4 ед., то есть число 4.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т. д.</w:t>
      </w:r>
    </w:p>
    <w:p w:rsidR="00E9279E" w:rsidRDefault="00E279C0">
      <w:pPr>
        <w:keepNext/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V. Закрепление знания нумерации чисел в пределах 100.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Назовите по порядку числа: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52 до 63;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79 до 93;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 73 до 58.</w:t>
      </w:r>
    </w:p>
    <w:p w:rsidR="00E9279E" w:rsidRDefault="00E279C0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Рассмотрите ряды чисел: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90, 80, 60, 40, 30, 20, 10;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11, 12, 14, 15, 17, 18, 19.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Какие из чи</w:t>
      </w:r>
      <w:r>
        <w:rPr>
          <w:rFonts w:ascii="Times New Roman" w:eastAsia="Times New Roman" w:hAnsi="Times New Roman" w:cs="Times New Roman"/>
          <w:sz w:val="28"/>
        </w:rPr>
        <w:t xml:space="preserve">сел пропущены в каждом ряду? </w:t>
      </w:r>
    </w:p>
    <w:p w:rsidR="00E9279E" w:rsidRDefault="00E279C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  <w:r w:rsidR="00E9279E">
        <w:object w:dxaOrig="3968" w:dyaOrig="931">
          <v:rect id="rectole0000000001" o:spid="_x0000_i1026" style="width:198.75pt;height:46.5pt" o:ole="" o:preferrelative="t" stroked="f">
            <v:imagedata r:id="rId6" o:title=""/>
          </v:rect>
          <o:OLEObject Type="Embed" ProgID="StaticMetafile" ShapeID="rectole0000000001" DrawAspect="Content" ObjectID="_1313966378" r:id="rId7"/>
        </w:object>
      </w:r>
    </w:p>
    <w:p w:rsidR="00E9279E" w:rsidRDefault="00E279C0">
      <w:pPr>
        <w:keepNext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VI. Работа над задачами.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Учащиеся читают задачу 3 (с. 14 учебника, часть 1).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Что в задаче известно?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О чём спрашивается?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Какая это задача: простая или составная? </w:t>
      </w:r>
      <w:r>
        <w:rPr>
          <w:rFonts w:ascii="Times New Roman" w:eastAsia="Times New Roman" w:hAnsi="Times New Roman" w:cs="Times New Roman"/>
          <w:i/>
          <w:sz w:val="28"/>
        </w:rPr>
        <w:t>(Составная.)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Рассмотрите, как эту задачу решили 2 ученика.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Кто из них прав? </w:t>
      </w:r>
      <w:r>
        <w:rPr>
          <w:rFonts w:ascii="Times New Roman" w:eastAsia="Times New Roman" w:hAnsi="Times New Roman" w:cs="Times New Roman"/>
          <w:i/>
          <w:sz w:val="28"/>
        </w:rPr>
        <w:t>(Оба.)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Объясните, как рассуждала Катя, решая задачу. </w:t>
      </w:r>
      <w:r>
        <w:rPr>
          <w:rFonts w:ascii="Times New Roman" w:eastAsia="Times New Roman" w:hAnsi="Times New Roman" w:cs="Times New Roman"/>
          <w:i/>
          <w:sz w:val="28"/>
        </w:rPr>
        <w:t>(Катя сначала нашла общее количество рисунков, нарисованных Настей, а затем из них вычла количество рисунков, взятых на выставку.)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Ка</w:t>
      </w:r>
      <w:r>
        <w:rPr>
          <w:rFonts w:ascii="Times New Roman" w:eastAsia="Times New Roman" w:hAnsi="Times New Roman" w:cs="Times New Roman"/>
          <w:sz w:val="28"/>
        </w:rPr>
        <w:t xml:space="preserve">к рассуждал Дима? </w:t>
      </w:r>
      <w:r>
        <w:rPr>
          <w:rFonts w:ascii="Times New Roman" w:eastAsia="Times New Roman" w:hAnsi="Times New Roman" w:cs="Times New Roman"/>
          <w:i/>
          <w:sz w:val="28"/>
        </w:rPr>
        <w:t>(Так как из всех рисунков, нарисованных Настей, на выставку взяли только рисунки, выполненные карандашами, можно из общего количества рисунков, сделанных карандашами (семи), вычесть количество рисунков, взятых на выставку (два), а затем к</w:t>
      </w:r>
      <w:r>
        <w:rPr>
          <w:rFonts w:ascii="Times New Roman" w:eastAsia="Times New Roman" w:hAnsi="Times New Roman" w:cs="Times New Roman"/>
          <w:i/>
          <w:sz w:val="28"/>
        </w:rPr>
        <w:t xml:space="preserve"> полученному результату прибавить количество рисунков, выполненных красками.)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Затем разбирается задача 4 (с. 14 учебника, часть 1).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Ученики выделяют условие, вопрос, называют данные и искомые числа, составляют краткую запись, затем самостоятельно записы</w:t>
      </w:r>
      <w:r>
        <w:rPr>
          <w:rFonts w:ascii="Times New Roman" w:eastAsia="Times New Roman" w:hAnsi="Times New Roman" w:cs="Times New Roman"/>
          <w:sz w:val="28"/>
        </w:rPr>
        <w:t xml:space="preserve">вают решение и ответ, которые позже проверяются фронтально. </w:t>
      </w:r>
    </w:p>
    <w:p w:rsidR="00E9279E" w:rsidRDefault="00E279C0">
      <w:pPr>
        <w:keepNext/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VII. Сравнение именованных чисел.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Решение выражений.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Фронтально, под руководством учителя, выполняется задание 5 (с. 14 учебника, часть 1), в котором учащиеся сравнивают именованные числа (один ученик выполняет задание на доске). Предварительно дети повторяют </w:t>
      </w:r>
      <w:proofErr w:type="gramStart"/>
      <w:r>
        <w:rPr>
          <w:rFonts w:ascii="Times New Roman" w:eastAsia="Times New Roman" w:hAnsi="Times New Roman" w:cs="Times New Roman"/>
          <w:sz w:val="28"/>
        </w:rPr>
        <w:t>изученное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 м = 10 дм = 100 см.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дм = 10 см =</w:t>
      </w:r>
      <w:r>
        <w:rPr>
          <w:rFonts w:ascii="Times New Roman" w:eastAsia="Times New Roman" w:hAnsi="Times New Roman" w:cs="Times New Roman"/>
          <w:sz w:val="28"/>
        </w:rPr>
        <w:t xml:space="preserve"> 100 мм.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 см = 10 мм.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Затем учащиеся самостоятельно, с последующей самопроверкой, выполняют задание 6 (с. 14 учебника, часть 1), в котором находят значения данных выражений. </w:t>
      </w:r>
    </w:p>
    <w:p w:rsidR="00E9279E" w:rsidRDefault="00E279C0">
      <w:pPr>
        <w:keepNext/>
        <w:spacing w:before="75"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VIII. Итог урока.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Что нового узнали сегодня на уроке?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Что вас больше всег</w:t>
      </w:r>
      <w:r>
        <w:rPr>
          <w:rFonts w:ascii="Times New Roman" w:eastAsia="Times New Roman" w:hAnsi="Times New Roman" w:cs="Times New Roman"/>
          <w:sz w:val="28"/>
        </w:rPr>
        <w:t xml:space="preserve">о удивило?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Какое задание показалось самым интересным? </w:t>
      </w:r>
    </w:p>
    <w:p w:rsidR="00E9279E" w:rsidRDefault="00E279C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Какова ваша роль на уроке? </w:t>
      </w:r>
    </w:p>
    <w:p w:rsidR="00E9279E" w:rsidRDefault="00E927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279E" w:rsidRDefault="00E9279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9279E" w:rsidRDefault="00E9279E">
      <w:pPr>
        <w:rPr>
          <w:rFonts w:ascii="Calibri" w:eastAsia="Calibri" w:hAnsi="Calibri" w:cs="Calibri"/>
        </w:rPr>
      </w:pPr>
    </w:p>
    <w:sectPr w:rsidR="00E9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79E"/>
    <w:rsid w:val="00E279C0"/>
    <w:rsid w:val="00E92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2009-09-08T22:52:00Z</dcterms:created>
  <dcterms:modified xsi:type="dcterms:W3CDTF">2009-09-08T22:53:00Z</dcterms:modified>
</cp:coreProperties>
</file>